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Портрет. 10 – 12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Нуреев Иван</w:t>
      </w:r>
      <w:r w:rsidRPr="00CF0A11">
        <w:rPr>
          <w:rStyle w:val="a8"/>
          <w:rFonts w:ascii="Times New Roman" w:hAnsi="Times New Roman" w:cs="Times New Roman"/>
        </w:rPr>
        <w:t xml:space="preserve"> ("ЮИД")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Репортаж. 10 – 12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Шустова Ангелина</w:t>
      </w:r>
      <w:r w:rsidRPr="00CF0A11">
        <w:rPr>
          <w:rStyle w:val="a8"/>
          <w:rFonts w:ascii="Times New Roman" w:hAnsi="Times New Roman" w:cs="Times New Roman"/>
        </w:rPr>
        <w:t xml:space="preserve"> ("Кто последний?")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Репортаж. 16 – 18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proofErr w:type="spellStart"/>
      <w:r w:rsidRPr="00CF0A11">
        <w:rPr>
          <w:rStyle w:val="a7"/>
          <w:rFonts w:ascii="Times New Roman" w:hAnsi="Times New Roman" w:cs="Times New Roman"/>
        </w:rPr>
        <w:t>Лесникова</w:t>
      </w:r>
      <w:proofErr w:type="spellEnd"/>
      <w:r w:rsidRPr="00CF0A11">
        <w:rPr>
          <w:rStyle w:val="a7"/>
          <w:rFonts w:ascii="Times New Roman" w:hAnsi="Times New Roman" w:cs="Times New Roman"/>
        </w:rPr>
        <w:t xml:space="preserve"> Татьяна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Ихтиандр</w:t>
      </w:r>
      <w:proofErr w:type="spellEnd"/>
      <w:r w:rsidRPr="00CF0A11">
        <w:rPr>
          <w:rStyle w:val="a8"/>
          <w:rFonts w:ascii="Times New Roman" w:hAnsi="Times New Roman" w:cs="Times New Roman"/>
        </w:rPr>
        <w:t>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Серия. 10 – 12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Орлова Юлия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Селфи</w:t>
      </w:r>
      <w:proofErr w:type="spellEnd"/>
      <w:r w:rsidRPr="00CF0A11">
        <w:rPr>
          <w:rStyle w:val="a8"/>
          <w:rFonts w:ascii="Times New Roman" w:hAnsi="Times New Roman" w:cs="Times New Roman"/>
        </w:rPr>
        <w:t>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Пейзаж. 10 – 12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Шустова Ангелина</w:t>
      </w:r>
      <w:r w:rsidRPr="00CF0A11">
        <w:rPr>
          <w:rStyle w:val="a8"/>
          <w:rFonts w:ascii="Times New Roman" w:hAnsi="Times New Roman" w:cs="Times New Roman"/>
        </w:rPr>
        <w:t xml:space="preserve"> ("Маяк")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Эксперимент. 13 – 15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Сирина Дарья</w:t>
      </w:r>
      <w:r w:rsidRPr="00CF0A11">
        <w:rPr>
          <w:rStyle w:val="a8"/>
          <w:rFonts w:ascii="Times New Roman" w:hAnsi="Times New Roman" w:cs="Times New Roman"/>
        </w:rPr>
        <w:t xml:space="preserve"> (Граффити)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Фотография. Эксперимент. 16 – 18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proofErr w:type="spellStart"/>
      <w:r w:rsidRPr="00CF0A11">
        <w:rPr>
          <w:rStyle w:val="a7"/>
          <w:rFonts w:ascii="Times New Roman" w:hAnsi="Times New Roman" w:cs="Times New Roman"/>
        </w:rPr>
        <w:t>Лесникова</w:t>
      </w:r>
      <w:proofErr w:type="spellEnd"/>
      <w:r w:rsidRPr="00CF0A11">
        <w:rPr>
          <w:rStyle w:val="a7"/>
          <w:rFonts w:ascii="Times New Roman" w:hAnsi="Times New Roman" w:cs="Times New Roman"/>
        </w:rPr>
        <w:t xml:space="preserve"> Татьяна</w:t>
      </w:r>
      <w:r w:rsidRPr="00CF0A11">
        <w:rPr>
          <w:rStyle w:val="a8"/>
          <w:rFonts w:ascii="Times New Roman" w:hAnsi="Times New Roman" w:cs="Times New Roman"/>
        </w:rPr>
        <w:t xml:space="preserve"> ("Движение вверх")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Кин</w:t>
      </w:r>
      <w:proofErr w:type="gramStart"/>
      <w:r w:rsidRPr="00CF0A11">
        <w:rPr>
          <w:rStyle w:val="a4"/>
          <w:rFonts w:ascii="Times New Roman" w:hAnsi="Times New Roman" w:cs="Times New Roman"/>
        </w:rPr>
        <w:t>о-</w:t>
      </w:r>
      <w:proofErr w:type="gramEnd"/>
      <w:r w:rsidRPr="00CF0A11">
        <w:rPr>
          <w:rStyle w:val="a4"/>
          <w:rFonts w:ascii="Times New Roman" w:hAnsi="Times New Roman" w:cs="Times New Roman"/>
        </w:rPr>
        <w:t xml:space="preserve">, </w:t>
      </w:r>
      <w:proofErr w:type="spellStart"/>
      <w:r w:rsidRPr="00CF0A11">
        <w:rPr>
          <w:rStyle w:val="a4"/>
          <w:rFonts w:ascii="Times New Roman" w:hAnsi="Times New Roman" w:cs="Times New Roman"/>
        </w:rPr>
        <w:t>видеотворчество</w:t>
      </w:r>
      <w:proofErr w:type="spellEnd"/>
      <w:r w:rsidRPr="00CF0A11">
        <w:rPr>
          <w:rStyle w:val="a4"/>
          <w:rFonts w:ascii="Times New Roman" w:hAnsi="Times New Roman" w:cs="Times New Roman"/>
        </w:rPr>
        <w:t>. Игровое кино. 7 – 18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Медиа мастерская «</w:t>
      </w:r>
      <w:proofErr w:type="spellStart"/>
      <w:r w:rsidRPr="00CF0A11">
        <w:rPr>
          <w:rStyle w:val="a7"/>
          <w:rFonts w:ascii="Times New Roman" w:hAnsi="Times New Roman" w:cs="Times New Roman"/>
        </w:rPr>
        <w:t>КешКино</w:t>
      </w:r>
      <w:proofErr w:type="spellEnd"/>
      <w:r w:rsidRPr="00CF0A11">
        <w:rPr>
          <w:rStyle w:val="a7"/>
          <w:rFonts w:ascii="Times New Roman" w:hAnsi="Times New Roman" w:cs="Times New Roman"/>
        </w:rPr>
        <w:t>»</w:t>
      </w:r>
      <w:r w:rsidRPr="00CF0A11">
        <w:rPr>
          <w:rStyle w:val="a8"/>
          <w:rFonts w:ascii="Times New Roman" w:hAnsi="Times New Roman" w:cs="Times New Roman"/>
        </w:rPr>
        <w:t xml:space="preserve"> («Девочка с зеркалкой»)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Демьянович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Иннокентий Александрович.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Изобразительное искусство. Графика. 11 – 13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Владимирова Олеся</w:t>
      </w:r>
      <w:r w:rsidRPr="00CF0A11">
        <w:rPr>
          <w:rStyle w:val="a8"/>
          <w:rFonts w:ascii="Times New Roman" w:hAnsi="Times New Roman" w:cs="Times New Roman"/>
        </w:rPr>
        <w:t xml:space="preserve"> (картина «Прогулка в этнографическом парке», </w:t>
      </w:r>
      <w:proofErr w:type="spellStart"/>
      <w:r w:rsidRPr="00CF0A11">
        <w:rPr>
          <w:rStyle w:val="a8"/>
          <w:rFonts w:ascii="Times New Roman" w:hAnsi="Times New Roman" w:cs="Times New Roman"/>
        </w:rPr>
        <w:t>гелевая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ручка, гуашь)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</w:t>
      </w:r>
      <w:proofErr w:type="spellStart"/>
      <w:r w:rsidRPr="00CF0A11">
        <w:rPr>
          <w:rStyle w:val="aa"/>
          <w:rFonts w:ascii="Times New Roman" w:hAnsi="Times New Roman" w:cs="Times New Roman"/>
        </w:rPr>
        <w:t>Русакова</w:t>
      </w:r>
      <w:proofErr w:type="spellEnd"/>
      <w:r w:rsidRPr="00CF0A11">
        <w:rPr>
          <w:rStyle w:val="aa"/>
          <w:rFonts w:ascii="Times New Roman" w:hAnsi="Times New Roman" w:cs="Times New Roman"/>
        </w:rPr>
        <w:t xml:space="preserve"> Татьяна Григорьевна.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Академическое пение (хоровые коллективы). 7 – 10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Хор 2-3 классов</w:t>
      </w:r>
      <w:r w:rsidRPr="00CF0A11">
        <w:rPr>
          <w:rStyle w:val="a8"/>
          <w:rFonts w:ascii="Times New Roman" w:hAnsi="Times New Roman" w:cs="Times New Roman"/>
        </w:rPr>
        <w:t xml:space="preserve"> (Северная </w:t>
      </w:r>
      <w:proofErr w:type="spellStart"/>
      <w:r w:rsidRPr="00CF0A11">
        <w:rPr>
          <w:rStyle w:val="a8"/>
          <w:rFonts w:ascii="Times New Roman" w:hAnsi="Times New Roman" w:cs="Times New Roman"/>
        </w:rPr>
        <w:t>скоморошина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</w:t>
      </w:r>
      <w:proofErr w:type="gramStart"/>
      <w:r w:rsidRPr="00CF0A11">
        <w:rPr>
          <w:rStyle w:val="a8"/>
          <w:rFonts w:ascii="Times New Roman" w:hAnsi="Times New Roman" w:cs="Times New Roman"/>
        </w:rPr>
        <w:t>Во</w:t>
      </w:r>
      <w:proofErr w:type="gramEnd"/>
      <w:r w:rsidRPr="00CF0A11">
        <w:rPr>
          <w:rStyle w:val="a8"/>
          <w:rFonts w:ascii="Times New Roman" w:hAnsi="Times New Roman" w:cs="Times New Roman"/>
        </w:rPr>
        <w:t xml:space="preserve"> зелёном во бору», Муз. Кабалевского, текст </w:t>
      </w:r>
      <w:proofErr w:type="spellStart"/>
      <w:r w:rsidRPr="00CF0A11">
        <w:rPr>
          <w:rStyle w:val="a8"/>
          <w:rFonts w:ascii="Times New Roman" w:hAnsi="Times New Roman" w:cs="Times New Roman"/>
        </w:rPr>
        <w:t>З.Александровой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«Чудо-музыка»)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Луценко Марина Николаевна.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Сушкова Екатерина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Graham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</w:t>
      </w:r>
      <w:proofErr w:type="spellStart"/>
      <w:r w:rsidRPr="00CF0A11">
        <w:rPr>
          <w:rStyle w:val="a8"/>
          <w:rFonts w:ascii="Times New Roman" w:hAnsi="Times New Roman" w:cs="Times New Roman"/>
        </w:rPr>
        <w:t>You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Raise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Me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Up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», Злата </w:t>
      </w:r>
      <w:proofErr w:type="spellStart"/>
      <w:r w:rsidRPr="00CF0A11">
        <w:rPr>
          <w:rStyle w:val="a8"/>
          <w:rFonts w:ascii="Times New Roman" w:hAnsi="Times New Roman" w:cs="Times New Roman"/>
        </w:rPr>
        <w:t>Огневич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«Кружева»)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Луценко Марина Николаевна.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proofErr w:type="gramStart"/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Долматова Анна</w:t>
      </w:r>
      <w:r w:rsidRPr="00CF0A11">
        <w:rPr>
          <w:rStyle w:val="a8"/>
          <w:rFonts w:ascii="Times New Roman" w:hAnsi="Times New Roman" w:cs="Times New Roman"/>
        </w:rPr>
        <w:t xml:space="preserve"> («Танцующие </w:t>
      </w:r>
      <w:proofErr w:type="spellStart"/>
      <w:r w:rsidRPr="00CF0A11">
        <w:rPr>
          <w:rStyle w:val="a8"/>
          <w:rFonts w:ascii="Times New Roman" w:hAnsi="Times New Roman" w:cs="Times New Roman"/>
        </w:rPr>
        <w:t>Эвридики</w:t>
      </w:r>
      <w:proofErr w:type="spellEnd"/>
      <w:r w:rsidRPr="00CF0A11">
        <w:rPr>
          <w:rStyle w:val="a8"/>
          <w:rFonts w:ascii="Times New Roman" w:hAnsi="Times New Roman" w:cs="Times New Roman"/>
        </w:rPr>
        <w:t>», муз.</w:t>
      </w:r>
      <w:proofErr w:type="gramEnd"/>
      <w:r w:rsidRPr="00CF0A11">
        <w:rPr>
          <w:rStyle w:val="a8"/>
          <w:rFonts w:ascii="Times New Roman" w:hAnsi="Times New Roman" w:cs="Times New Roman"/>
        </w:rPr>
        <w:t> </w:t>
      </w:r>
      <w:proofErr w:type="spellStart"/>
      <w:r w:rsidRPr="00CF0A11">
        <w:rPr>
          <w:rStyle w:val="a8"/>
          <w:rFonts w:ascii="Times New Roman" w:hAnsi="Times New Roman" w:cs="Times New Roman"/>
        </w:rPr>
        <w:t>Катажины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Гертнер</w:t>
      </w:r>
      <w:proofErr w:type="spellEnd"/>
      <w:r w:rsidRPr="00CF0A11">
        <w:rPr>
          <w:rStyle w:val="a8"/>
          <w:rFonts w:ascii="Times New Roman" w:hAnsi="Times New Roman" w:cs="Times New Roman"/>
        </w:rPr>
        <w:t>, Сл. и муз. </w:t>
      </w:r>
      <w:proofErr w:type="gramStart"/>
      <w:r w:rsidRPr="00CF0A11">
        <w:rPr>
          <w:rStyle w:val="a8"/>
          <w:rFonts w:ascii="Times New Roman" w:hAnsi="Times New Roman" w:cs="Times New Roman"/>
        </w:rPr>
        <w:t>С. Петросян «Блюз»)</w:t>
      </w:r>
      <w:r w:rsidRPr="00CF0A11">
        <w:rPr>
          <w:rFonts w:ascii="Times New Roman" w:hAnsi="Times New Roman" w:cs="Times New Roman"/>
        </w:rPr>
        <w:t>.</w:t>
      </w:r>
      <w:proofErr w:type="gramEnd"/>
      <w:r w:rsidRPr="00CF0A11">
        <w:rPr>
          <w:rFonts w:ascii="Times New Roman" w:hAnsi="Times New Roman" w:cs="Times New Roman"/>
        </w:rPr>
        <w:t xml:space="preserve">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Курадченко Марина Владимировна.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Балалайка, домра (сольно). 7 – 10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Данилова Людмила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Р.н.п</w:t>
      </w:r>
      <w:proofErr w:type="spellEnd"/>
      <w:r w:rsidRPr="00CF0A11">
        <w:rPr>
          <w:rStyle w:val="a8"/>
          <w:rFonts w:ascii="Times New Roman" w:hAnsi="Times New Roman" w:cs="Times New Roman"/>
        </w:rPr>
        <w:t>.</w:t>
      </w:r>
      <w:proofErr w:type="gramEnd"/>
      <w:r w:rsidRPr="00CF0A11">
        <w:rPr>
          <w:rStyle w:val="a8"/>
          <w:rFonts w:ascii="Times New Roman" w:hAnsi="Times New Roman" w:cs="Times New Roman"/>
        </w:rPr>
        <w:t> </w:t>
      </w:r>
      <w:proofErr w:type="gramStart"/>
      <w:r w:rsidRPr="00CF0A11">
        <w:rPr>
          <w:rStyle w:val="a8"/>
          <w:rFonts w:ascii="Times New Roman" w:hAnsi="Times New Roman" w:cs="Times New Roman"/>
        </w:rPr>
        <w:t>«Ах ты, ноченька», обр. В. Авророва, В. Андреев вальс «Грезы»)</w:t>
      </w:r>
      <w:r w:rsidRPr="00CF0A11">
        <w:rPr>
          <w:rFonts w:ascii="Times New Roman" w:hAnsi="Times New Roman" w:cs="Times New Roman"/>
        </w:rPr>
        <w:t>.</w:t>
      </w:r>
      <w:proofErr w:type="gramEnd"/>
      <w:r w:rsidRPr="00CF0A11">
        <w:rPr>
          <w:rFonts w:ascii="Times New Roman" w:hAnsi="Times New Roman" w:cs="Times New Roman"/>
        </w:rPr>
        <w:t xml:space="preserve">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Колесова Ольга Вениаминовна.</w:t>
      </w:r>
    </w:p>
    <w:p w:rsidR="00C2145D" w:rsidRPr="00A15E72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CF0A11">
        <w:rPr>
          <w:rStyle w:val="a4"/>
          <w:rFonts w:ascii="Times New Roman" w:hAnsi="Times New Roman" w:cs="Times New Roman"/>
        </w:rPr>
        <w:t>Баян, аккордеон (сольно). 11 – 13 лет</w:t>
      </w:r>
    </w:p>
    <w:p w:rsidR="00A15E72" w:rsidRPr="00CF0A11" w:rsidRDefault="00A15E72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proofErr w:type="gramStart"/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proofErr w:type="spellStart"/>
      <w:r w:rsidRPr="00CF0A11">
        <w:rPr>
          <w:rStyle w:val="a7"/>
          <w:rFonts w:ascii="Times New Roman" w:hAnsi="Times New Roman" w:cs="Times New Roman"/>
        </w:rPr>
        <w:t>Климантов</w:t>
      </w:r>
      <w:proofErr w:type="spellEnd"/>
      <w:r w:rsidRPr="00CF0A11">
        <w:rPr>
          <w:rStyle w:val="a7"/>
          <w:rFonts w:ascii="Times New Roman" w:hAnsi="Times New Roman" w:cs="Times New Roman"/>
        </w:rPr>
        <w:t xml:space="preserve"> Алексей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Р.н.п</w:t>
      </w:r>
      <w:proofErr w:type="spellEnd"/>
      <w:r w:rsidRPr="00CF0A11">
        <w:rPr>
          <w:rStyle w:val="a8"/>
          <w:rFonts w:ascii="Times New Roman" w:hAnsi="Times New Roman" w:cs="Times New Roman"/>
        </w:rPr>
        <w:t>.</w:t>
      </w:r>
      <w:proofErr w:type="gramEnd"/>
      <w:r w:rsidRPr="00CF0A11">
        <w:rPr>
          <w:rStyle w:val="a8"/>
          <w:rFonts w:ascii="Times New Roman" w:hAnsi="Times New Roman" w:cs="Times New Roman"/>
        </w:rPr>
        <w:t xml:space="preserve"> «Как </w:t>
      </w:r>
      <w:proofErr w:type="gramStart"/>
      <w:r w:rsidRPr="00CF0A11">
        <w:rPr>
          <w:rStyle w:val="a8"/>
          <w:rFonts w:ascii="Times New Roman" w:hAnsi="Times New Roman" w:cs="Times New Roman"/>
        </w:rPr>
        <w:t>со</w:t>
      </w:r>
      <w:proofErr w:type="gramEnd"/>
      <w:r w:rsidRPr="00CF0A11">
        <w:rPr>
          <w:rStyle w:val="a8"/>
          <w:rFonts w:ascii="Times New Roman" w:hAnsi="Times New Roman" w:cs="Times New Roman"/>
        </w:rPr>
        <w:t xml:space="preserve"> вечера пороша», обр. В. Коростелева, А. </w:t>
      </w:r>
      <w:proofErr w:type="spellStart"/>
      <w:r w:rsidRPr="00CF0A11">
        <w:rPr>
          <w:rStyle w:val="a8"/>
          <w:rFonts w:ascii="Times New Roman" w:hAnsi="Times New Roman" w:cs="Times New Roman"/>
        </w:rPr>
        <w:t>Грётэ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«Очи черные»)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Исакова Ольга Борисовна.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lastRenderedPageBreak/>
        <w:t>Баян, аккордеон (сольно). 14 – 16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Бобриков Юрий</w:t>
      </w:r>
      <w:r w:rsidRPr="00CF0A11">
        <w:rPr>
          <w:rStyle w:val="a8"/>
          <w:rFonts w:ascii="Times New Roman" w:hAnsi="Times New Roman" w:cs="Times New Roman"/>
        </w:rPr>
        <w:t xml:space="preserve"> (Цыганский танец, Ю. Гаврилов «Белка в колесе»)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Иваненко Роза Михайловна.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Баян, аккордеон (сольно). 17 – 18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Ворсин Егор</w:t>
      </w:r>
      <w:r w:rsidRPr="00CF0A11">
        <w:rPr>
          <w:rStyle w:val="a8"/>
          <w:rFonts w:ascii="Times New Roman" w:hAnsi="Times New Roman" w:cs="Times New Roman"/>
        </w:rPr>
        <w:t xml:space="preserve"> («Виртуоз» Е. </w:t>
      </w:r>
      <w:proofErr w:type="spellStart"/>
      <w:r w:rsidRPr="00CF0A11">
        <w:rPr>
          <w:rStyle w:val="a8"/>
          <w:rFonts w:ascii="Times New Roman" w:hAnsi="Times New Roman" w:cs="Times New Roman"/>
        </w:rPr>
        <w:t>Дербенко</w:t>
      </w:r>
      <w:proofErr w:type="spellEnd"/>
      <w:proofErr w:type="gramStart"/>
      <w:r w:rsidRPr="00CF0A11">
        <w:rPr>
          <w:rStyle w:val="a8"/>
          <w:rFonts w:ascii="Times New Roman" w:hAnsi="Times New Roman" w:cs="Times New Roman"/>
        </w:rPr>
        <w:t xml:space="preserve"> ,</w:t>
      </w:r>
      <w:proofErr w:type="gram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Р.н.п</w:t>
      </w:r>
      <w:proofErr w:type="spellEnd"/>
      <w:r w:rsidRPr="00CF0A11">
        <w:rPr>
          <w:rStyle w:val="a8"/>
          <w:rFonts w:ascii="Times New Roman" w:hAnsi="Times New Roman" w:cs="Times New Roman"/>
        </w:rPr>
        <w:t>. </w:t>
      </w:r>
      <w:proofErr w:type="gramStart"/>
      <w:r w:rsidRPr="00CF0A11">
        <w:rPr>
          <w:rStyle w:val="a8"/>
          <w:rFonts w:ascii="Times New Roman" w:hAnsi="Times New Roman" w:cs="Times New Roman"/>
        </w:rPr>
        <w:t>«Выйду на улицу»)</w:t>
      </w:r>
      <w:r w:rsidRPr="00CF0A11">
        <w:rPr>
          <w:rFonts w:ascii="Times New Roman" w:hAnsi="Times New Roman" w:cs="Times New Roman"/>
        </w:rPr>
        <w:t>.</w:t>
      </w:r>
      <w:proofErr w:type="gramEnd"/>
      <w:r w:rsidRPr="00CF0A11">
        <w:rPr>
          <w:rFonts w:ascii="Times New Roman" w:hAnsi="Times New Roman" w:cs="Times New Roman"/>
        </w:rPr>
        <w:t xml:space="preserve">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Иваненко Роза Михайловна.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Баян, аккордеон (ансамбли). 13 – 16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proofErr w:type="gramStart"/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Дуэт народных инструментов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Р.н.п</w:t>
      </w:r>
      <w:proofErr w:type="spellEnd"/>
      <w:r w:rsidRPr="00CF0A11">
        <w:rPr>
          <w:rStyle w:val="a8"/>
          <w:rFonts w:ascii="Times New Roman" w:hAnsi="Times New Roman" w:cs="Times New Roman"/>
        </w:rPr>
        <w:t>.</w:t>
      </w:r>
      <w:proofErr w:type="gramEnd"/>
      <w:r w:rsidRPr="00CF0A11">
        <w:rPr>
          <w:rStyle w:val="a8"/>
          <w:rFonts w:ascii="Times New Roman" w:hAnsi="Times New Roman" w:cs="Times New Roman"/>
        </w:rPr>
        <w:t> </w:t>
      </w:r>
      <w:proofErr w:type="gramStart"/>
      <w:r w:rsidRPr="00CF0A11">
        <w:rPr>
          <w:rStyle w:val="a8"/>
          <w:rFonts w:ascii="Times New Roman" w:hAnsi="Times New Roman" w:cs="Times New Roman"/>
        </w:rPr>
        <w:t>«Пойду ль я, выйду ль я…», обр. Л. Колесова, «Французский аккордеон» К. Вильямс)</w:t>
      </w:r>
      <w:r w:rsidRPr="00CF0A11">
        <w:rPr>
          <w:rFonts w:ascii="Times New Roman" w:hAnsi="Times New Roman" w:cs="Times New Roman"/>
        </w:rPr>
        <w:t>.</w:t>
      </w:r>
      <w:proofErr w:type="gramEnd"/>
      <w:r w:rsidRPr="00CF0A11">
        <w:rPr>
          <w:rFonts w:ascii="Times New Roman" w:hAnsi="Times New Roman" w:cs="Times New Roman"/>
        </w:rPr>
        <w:t xml:space="preserve">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Руководитель — Исакова Ольга Борисовна.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Деревянные духовые инструменты. 7 – 10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Гагарин Ярослав</w:t>
      </w:r>
      <w:r w:rsidRPr="00CF0A11">
        <w:rPr>
          <w:rStyle w:val="a8"/>
          <w:rFonts w:ascii="Times New Roman" w:hAnsi="Times New Roman" w:cs="Times New Roman"/>
        </w:rPr>
        <w:t xml:space="preserve"> (Д. </w:t>
      </w:r>
      <w:proofErr w:type="spellStart"/>
      <w:r w:rsidRPr="00CF0A11">
        <w:rPr>
          <w:rStyle w:val="a8"/>
          <w:rFonts w:ascii="Times New Roman" w:hAnsi="Times New Roman" w:cs="Times New Roman"/>
        </w:rPr>
        <w:t>Кабалевский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«Наш край», И. Галкин «Маленький вальс»)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Дмитриева Лидия Борисовна.</w:t>
      </w: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Деревянные духовые инструменты. 14 – 16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Стеценко Владимир</w:t>
      </w:r>
      <w:r w:rsidRPr="00CF0A11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CF0A11">
        <w:rPr>
          <w:rStyle w:val="a8"/>
          <w:rFonts w:ascii="Times New Roman" w:hAnsi="Times New Roman" w:cs="Times New Roman"/>
        </w:rPr>
        <w:t>Pascal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CF0A11">
        <w:rPr>
          <w:rStyle w:val="a8"/>
          <w:rFonts w:ascii="Times New Roman" w:hAnsi="Times New Roman" w:cs="Times New Roman"/>
        </w:rPr>
        <w:t>Proust</w:t>
      </w:r>
      <w:proofErr w:type="spellEnd"/>
      <w:r w:rsidRPr="00CF0A11">
        <w:rPr>
          <w:rStyle w:val="a8"/>
          <w:rFonts w:ascii="Times New Roman" w:hAnsi="Times New Roman" w:cs="Times New Roman"/>
        </w:rPr>
        <w:t xml:space="preserve"> «</w:t>
      </w:r>
      <w:proofErr w:type="spellStart"/>
      <w:r w:rsidRPr="00CF0A11">
        <w:rPr>
          <w:rStyle w:val="a8"/>
          <w:rFonts w:ascii="Times New Roman" w:hAnsi="Times New Roman" w:cs="Times New Roman"/>
        </w:rPr>
        <w:t>Naranjada</w:t>
      </w:r>
      <w:proofErr w:type="spellEnd"/>
      <w:r w:rsidRPr="00CF0A11">
        <w:rPr>
          <w:rStyle w:val="a8"/>
          <w:rFonts w:ascii="Times New Roman" w:hAnsi="Times New Roman" w:cs="Times New Roman"/>
        </w:rPr>
        <w:t>», Е. Глебов «Лирическая мелодия»)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Дмитриева Лидия Борисовна.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Ансамбли народных инструментов</w:t>
      </w:r>
      <w:proofErr w:type="gramStart"/>
      <w:r w:rsidRPr="00CF0A11">
        <w:rPr>
          <w:rStyle w:val="a4"/>
          <w:rFonts w:ascii="Times New Roman" w:hAnsi="Times New Roman" w:cs="Times New Roman"/>
        </w:rPr>
        <w:t>.</w:t>
      </w:r>
      <w:proofErr w:type="gramEnd"/>
      <w:r w:rsidRPr="00CF0A11">
        <w:rPr>
          <w:rStyle w:val="a4"/>
          <w:rFonts w:ascii="Times New Roman" w:hAnsi="Times New Roman" w:cs="Times New Roman"/>
        </w:rPr>
        <w:t xml:space="preserve"> </w:t>
      </w:r>
      <w:proofErr w:type="gramStart"/>
      <w:r w:rsidRPr="00CF0A11">
        <w:rPr>
          <w:rStyle w:val="a4"/>
          <w:rFonts w:ascii="Times New Roman" w:hAnsi="Times New Roman" w:cs="Times New Roman"/>
        </w:rPr>
        <w:t>д</w:t>
      </w:r>
      <w:proofErr w:type="gramEnd"/>
      <w:r w:rsidRPr="00CF0A11">
        <w:rPr>
          <w:rStyle w:val="a4"/>
          <w:rFonts w:ascii="Times New Roman" w:hAnsi="Times New Roman" w:cs="Times New Roman"/>
        </w:rPr>
        <w:t>о 16 лет</w:t>
      </w:r>
    </w:p>
    <w:p w:rsidR="00C2145D" w:rsidRDefault="00CF0A11" w:rsidP="00CF0A11">
      <w:pPr>
        <w:pStyle w:val="a6"/>
        <w:spacing w:before="0" w:after="0"/>
        <w:jc w:val="both"/>
        <w:rPr>
          <w:rStyle w:val="aa"/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Ансамбль народных инструментов</w:t>
      </w:r>
      <w:r w:rsidRPr="00CF0A11">
        <w:rPr>
          <w:rStyle w:val="a8"/>
          <w:rFonts w:ascii="Times New Roman" w:hAnsi="Times New Roman" w:cs="Times New Roman"/>
        </w:rPr>
        <w:t xml:space="preserve"> («Родные просторы» Н. </w:t>
      </w:r>
      <w:proofErr w:type="spellStart"/>
      <w:r w:rsidRPr="00CF0A11">
        <w:rPr>
          <w:rStyle w:val="a8"/>
          <w:rFonts w:ascii="Times New Roman" w:hAnsi="Times New Roman" w:cs="Times New Roman"/>
        </w:rPr>
        <w:t>Будашкин</w:t>
      </w:r>
      <w:proofErr w:type="spellEnd"/>
      <w:r w:rsidRPr="00CF0A11">
        <w:rPr>
          <w:rStyle w:val="a8"/>
          <w:rFonts w:ascii="Times New Roman" w:hAnsi="Times New Roman" w:cs="Times New Roman"/>
        </w:rPr>
        <w:t>, «Марш-гротеск» В. Белецкий, Н. Розанова)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Преподаватель — Колесова Ольга Вениаминовна.</w:t>
      </w:r>
    </w:p>
    <w:p w:rsidR="00A15E72" w:rsidRPr="00CF0A11" w:rsidRDefault="00A15E72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</w:p>
    <w:p w:rsidR="00C2145D" w:rsidRPr="00CF0A11" w:rsidRDefault="00CF0A11" w:rsidP="00CF0A11">
      <w:pPr>
        <w:pStyle w:val="a5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Детский танец (сольно или дуэт). 6 – 9 лет</w:t>
      </w:r>
    </w:p>
    <w:p w:rsidR="00C2145D" w:rsidRPr="00CF0A11" w:rsidRDefault="00CF0A11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r w:rsidRPr="00CF0A11">
        <w:rPr>
          <w:rStyle w:val="a4"/>
          <w:rFonts w:ascii="Times New Roman" w:hAnsi="Times New Roman" w:cs="Times New Roman"/>
        </w:rPr>
        <w:t>Диплом I степени</w:t>
      </w:r>
      <w:r w:rsidRPr="00CF0A11">
        <w:rPr>
          <w:rFonts w:ascii="Times New Roman" w:hAnsi="Times New Roman" w:cs="Times New Roman"/>
        </w:rPr>
        <w:t xml:space="preserve"> — </w:t>
      </w:r>
      <w:r w:rsidRPr="00CF0A11">
        <w:rPr>
          <w:rStyle w:val="a7"/>
          <w:rFonts w:ascii="Times New Roman" w:hAnsi="Times New Roman" w:cs="Times New Roman"/>
        </w:rPr>
        <w:t>Ефимова Юлия</w:t>
      </w:r>
      <w:r w:rsidRPr="00CF0A11">
        <w:rPr>
          <w:rStyle w:val="a8"/>
          <w:rFonts w:ascii="Times New Roman" w:hAnsi="Times New Roman" w:cs="Times New Roman"/>
        </w:rPr>
        <w:t xml:space="preserve"> (Вариации Конька-горбунка из балета </w:t>
      </w:r>
      <w:proofErr w:type="spellStart"/>
      <w:r w:rsidRPr="00CF0A11">
        <w:rPr>
          <w:rStyle w:val="a8"/>
          <w:rFonts w:ascii="Times New Roman" w:hAnsi="Times New Roman" w:cs="Times New Roman"/>
        </w:rPr>
        <w:t>Р.Щедрина</w:t>
      </w:r>
      <w:proofErr w:type="spellEnd"/>
      <w:r w:rsidRPr="00CF0A11">
        <w:rPr>
          <w:rStyle w:val="a8"/>
          <w:rFonts w:ascii="Times New Roman" w:hAnsi="Times New Roman" w:cs="Times New Roman"/>
        </w:rPr>
        <w:t>, Сен-Санс «Лебедь»)</w:t>
      </w:r>
      <w:r w:rsidRPr="00CF0A11">
        <w:rPr>
          <w:rFonts w:ascii="Times New Roman" w:hAnsi="Times New Roman" w:cs="Times New Roman"/>
        </w:rPr>
        <w:t xml:space="preserve">. </w:t>
      </w:r>
      <w:r w:rsidRPr="00CF0A11">
        <w:rPr>
          <w:rStyle w:val="a9"/>
          <w:rFonts w:ascii="Times New Roman" w:hAnsi="Times New Roman" w:cs="Times New Roman"/>
        </w:rPr>
        <w:t xml:space="preserve">МБУ </w:t>
      </w:r>
      <w:proofErr w:type="gramStart"/>
      <w:r w:rsidRPr="00CF0A11">
        <w:rPr>
          <w:rStyle w:val="a9"/>
          <w:rFonts w:ascii="Times New Roman" w:hAnsi="Times New Roman" w:cs="Times New Roman"/>
        </w:rPr>
        <w:t>ДО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"</w:t>
      </w:r>
      <w:proofErr w:type="gramStart"/>
      <w:r w:rsidRPr="00CF0A11">
        <w:rPr>
          <w:rStyle w:val="a9"/>
          <w:rFonts w:ascii="Times New Roman" w:hAnsi="Times New Roman" w:cs="Times New Roman"/>
        </w:rPr>
        <w:t>Чусовская</w:t>
      </w:r>
      <w:proofErr w:type="gramEnd"/>
      <w:r w:rsidRPr="00CF0A11">
        <w:rPr>
          <w:rStyle w:val="a9"/>
          <w:rFonts w:ascii="Times New Roman" w:hAnsi="Times New Roman" w:cs="Times New Roman"/>
        </w:rPr>
        <w:t xml:space="preserve"> детская школа искусств имени Балабан" (г. Чусовой)</w:t>
      </w:r>
      <w:r w:rsidRPr="00CF0A11">
        <w:rPr>
          <w:rFonts w:ascii="Times New Roman" w:hAnsi="Times New Roman" w:cs="Times New Roman"/>
        </w:rPr>
        <w:t>.</w:t>
      </w:r>
      <w:r w:rsidRPr="00CF0A11">
        <w:rPr>
          <w:rStyle w:val="aa"/>
          <w:rFonts w:ascii="Times New Roman" w:hAnsi="Times New Roman" w:cs="Times New Roman"/>
        </w:rPr>
        <w:t xml:space="preserve"> Педагог — Райская Марьяна Юрьевна.</w:t>
      </w:r>
    </w:p>
    <w:p w:rsidR="00C2145D" w:rsidRPr="00CF0A11" w:rsidRDefault="00C2145D" w:rsidP="00CF0A11">
      <w:pPr>
        <w:pStyle w:val="a6"/>
        <w:spacing w:before="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145D" w:rsidRPr="00CF0A11" w:rsidSect="00CF0A11">
      <w:pgSz w:w="11905" w:h="16837"/>
      <w:pgMar w:top="567" w:right="42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6EB"/>
    <w:multiLevelType w:val="hybridMultilevel"/>
    <w:tmpl w:val="6718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D"/>
    <w:rsid w:val="002A67F7"/>
    <w:rsid w:val="00602933"/>
    <w:rsid w:val="009509E1"/>
    <w:rsid w:val="00A01367"/>
    <w:rsid w:val="00A15E72"/>
    <w:rsid w:val="00C2145D"/>
    <w:rsid w:val="00CE6274"/>
    <w:rsid w:val="00CF0A11"/>
    <w:rsid w:val="00D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a4">
    <w:name w:val="Полужирный"/>
    <w:rPr>
      <w:b/>
      <w:bCs/>
    </w:rPr>
  </w:style>
  <w:style w:type="paragraph" w:customStyle="1" w:styleId="a5">
    <w:name w:val="Номинация"/>
    <w:basedOn w:val="a"/>
    <w:pPr>
      <w:keepNext/>
      <w:keepLines/>
      <w:spacing w:before="480" w:after="240"/>
      <w:jc w:val="center"/>
    </w:pPr>
  </w:style>
  <w:style w:type="paragraph" w:customStyle="1" w:styleId="a6">
    <w:name w:val="Участник"/>
    <w:basedOn w:val="a"/>
    <w:pPr>
      <w:keepLines/>
      <w:spacing w:after="240"/>
    </w:pPr>
  </w:style>
  <w:style w:type="character" w:customStyle="1" w:styleId="a7">
    <w:name w:val="ФИО / название"/>
  </w:style>
  <w:style w:type="character" w:customStyle="1" w:styleId="a8">
    <w:name w:val="Репертуар"/>
  </w:style>
  <w:style w:type="character" w:customStyle="1" w:styleId="a9">
    <w:name w:val="Учреждение"/>
  </w:style>
  <w:style w:type="character" w:customStyle="1" w:styleId="aa">
    <w:name w:val="Педагоги"/>
  </w:style>
  <w:style w:type="paragraph" w:styleId="ab">
    <w:name w:val="Balloon Text"/>
    <w:basedOn w:val="a"/>
    <w:link w:val="ac"/>
    <w:uiPriority w:val="99"/>
    <w:semiHidden/>
    <w:unhideWhenUsed/>
    <w:rsid w:val="002A6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a4">
    <w:name w:val="Полужирный"/>
    <w:rPr>
      <w:b/>
      <w:bCs/>
    </w:rPr>
  </w:style>
  <w:style w:type="paragraph" w:customStyle="1" w:styleId="a5">
    <w:name w:val="Номинация"/>
    <w:basedOn w:val="a"/>
    <w:pPr>
      <w:keepNext/>
      <w:keepLines/>
      <w:spacing w:before="480" w:after="240"/>
      <w:jc w:val="center"/>
    </w:pPr>
  </w:style>
  <w:style w:type="paragraph" w:customStyle="1" w:styleId="a6">
    <w:name w:val="Участник"/>
    <w:basedOn w:val="a"/>
    <w:pPr>
      <w:keepLines/>
      <w:spacing w:after="240"/>
    </w:pPr>
  </w:style>
  <w:style w:type="character" w:customStyle="1" w:styleId="a7">
    <w:name w:val="ФИО / название"/>
  </w:style>
  <w:style w:type="character" w:customStyle="1" w:styleId="a8">
    <w:name w:val="Репертуар"/>
  </w:style>
  <w:style w:type="character" w:customStyle="1" w:styleId="a9">
    <w:name w:val="Учреждение"/>
  </w:style>
  <w:style w:type="character" w:customStyle="1" w:styleId="aa">
    <w:name w:val="Педагоги"/>
  </w:style>
  <w:style w:type="paragraph" w:styleId="ab">
    <w:name w:val="Balloon Text"/>
    <w:basedOn w:val="a"/>
    <w:link w:val="ac"/>
    <w:uiPriority w:val="99"/>
    <w:semiHidden/>
    <w:unhideWhenUsed/>
    <w:rsid w:val="002A6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maler</cp:lastModifiedBy>
  <cp:revision>3</cp:revision>
  <cp:lastPrinted>2018-03-13T08:15:00Z</cp:lastPrinted>
  <dcterms:created xsi:type="dcterms:W3CDTF">2018-04-04T07:27:00Z</dcterms:created>
  <dcterms:modified xsi:type="dcterms:W3CDTF">2018-04-04T07:33:00Z</dcterms:modified>
</cp:coreProperties>
</file>