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72126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«Чусовская детская школа искусств имени Балабан»</w:t>
      </w:r>
    </w:p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2437"/>
        <w:gridCol w:w="3793"/>
      </w:tblGrid>
      <w:tr w:rsidR="003B1F58" w:rsidTr="003B1F58">
        <w:tc>
          <w:tcPr>
            <w:tcW w:w="3341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437" w:type="dxa"/>
          </w:tcPr>
          <w:p w:rsidR="003B1F58" w:rsidRDefault="003B1F58" w:rsidP="003B1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B1F58" w:rsidTr="003B1F58">
        <w:tc>
          <w:tcPr>
            <w:tcW w:w="3341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</w:tc>
        <w:tc>
          <w:tcPr>
            <w:tcW w:w="2437" w:type="dxa"/>
          </w:tcPr>
          <w:p w:rsidR="003B1F58" w:rsidRDefault="003B1F58" w:rsidP="003B1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3B1F58" w:rsidTr="003B1F58">
        <w:tc>
          <w:tcPr>
            <w:tcW w:w="3341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3B1F58" w:rsidTr="003B1F58">
        <w:tc>
          <w:tcPr>
            <w:tcW w:w="3341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3B1F58" w:rsidTr="003B1F58">
        <w:tc>
          <w:tcPr>
            <w:tcW w:w="3341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  <w:tc>
          <w:tcPr>
            <w:tcW w:w="2437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1F58" w:rsidRDefault="003B1F58" w:rsidP="003B1F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58" w:rsidRPr="00DB3831" w:rsidRDefault="003B1F58" w:rsidP="003B1F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1F58" w:rsidRPr="00DB3831" w:rsidRDefault="003B1F58" w:rsidP="003B1F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31">
        <w:rPr>
          <w:rFonts w:ascii="Times New Roman" w:hAnsi="Times New Roman" w:cs="Times New Roman"/>
          <w:b/>
          <w:sz w:val="28"/>
          <w:szCs w:val="28"/>
        </w:rPr>
        <w:t xml:space="preserve">о системе оценок, форме, </w:t>
      </w:r>
    </w:p>
    <w:p w:rsidR="003B1F58" w:rsidRPr="00DB3831" w:rsidRDefault="003B1F58" w:rsidP="003B1F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831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DB3831">
        <w:rPr>
          <w:rFonts w:ascii="Times New Roman" w:hAnsi="Times New Roman" w:cs="Times New Roman"/>
          <w:b/>
          <w:sz w:val="28"/>
          <w:szCs w:val="28"/>
        </w:rPr>
        <w:t xml:space="preserve"> и периодичности промежуточной аттестации учащихся</w:t>
      </w:r>
    </w:p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58" w:rsidRDefault="003B1F58" w:rsidP="003B1F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58" w:rsidRDefault="003B1F58" w:rsidP="003B1F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диагностики учебного процесса в образовательном учреждении проводятся промежуточные аттестации учащихся.</w:t>
      </w:r>
    </w:p>
    <w:p w:rsidR="003B1F58" w:rsidRDefault="003B1F58" w:rsidP="003B1F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 определяют:</w:t>
      </w:r>
    </w:p>
    <w:p w:rsidR="003B1F58" w:rsidRDefault="003B1F58" w:rsidP="003B1F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3B1F58" w:rsidRDefault="003B1F58" w:rsidP="003B1F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методические объединения.</w:t>
      </w:r>
    </w:p>
    <w:p w:rsidR="003B1F58" w:rsidRDefault="003B1F58" w:rsidP="003B1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промежуточных аттестаций проводятся в соответствии с действующими учебными планами.</w:t>
      </w:r>
    </w:p>
    <w:p w:rsidR="003B1F58" w:rsidRDefault="003B1F58" w:rsidP="003B1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Формы и порядок проведения промежуточных аттестаций: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концерт;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зачет;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прослушивание;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 (теория, инструменталисты);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зачеты, тестирование по теме (теоретическое, художественное отделение, класс фольклора);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просмотры (художественное отделение);</w:t>
      </w:r>
    </w:p>
    <w:p w:rsidR="003B1F58" w:rsidRDefault="003B1F58" w:rsidP="003B1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(первый класс, выпускной класс).</w:t>
      </w:r>
    </w:p>
    <w:p w:rsidR="003B1F58" w:rsidRDefault="00B006AD" w:rsidP="00B00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академических концертов и экзаменов создаются предметные комиссии, технические зачеты и контрольные уроки проводятся в классе в присутствии 2 – 3 преподавателей отделения.</w:t>
      </w:r>
    </w:p>
    <w:p w:rsidR="00B006AD" w:rsidRDefault="00B006AD" w:rsidP="00B00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6AD" w:rsidRDefault="00B006AD" w:rsidP="00B00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6AD" w:rsidRDefault="00B006AD" w:rsidP="00B00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комплектования учащихся на академические концерты:</w:t>
      </w:r>
    </w:p>
    <w:p w:rsidR="00B006AD" w:rsidRDefault="00B006AD" w:rsidP="00B006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преподавателям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преподавателя и класса учащихся, показывает работу преподавателей во всем объеме, характеризует сильные и слабые стороны педагогических приемов, специфику подбора учебного материала, интерпретации музыкальных произведений;</w:t>
      </w:r>
    </w:p>
    <w:p w:rsidR="00B006AD" w:rsidRDefault="00B006AD" w:rsidP="00B006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параллелям – это возможность сопоставить методы работы преподавателей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учащихся;</w:t>
      </w:r>
    </w:p>
    <w:p w:rsidR="00B006AD" w:rsidRDefault="00B006AD" w:rsidP="00B006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форма – прослушивание учащихся по мере готовности – эта возможность для учащихся слушать более широкий круг своих товарищей.</w:t>
      </w:r>
    </w:p>
    <w:p w:rsidR="00A0017F" w:rsidRDefault="00A0017F" w:rsidP="004E4D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</w:t>
      </w:r>
      <w:r w:rsidR="004E4D2E">
        <w:rPr>
          <w:rFonts w:ascii="Times New Roman" w:hAnsi="Times New Roman" w:cs="Times New Roman"/>
          <w:sz w:val="28"/>
          <w:szCs w:val="28"/>
        </w:rPr>
        <w:t xml:space="preserve"> в отборочных прослушиваниях, концертах, конкурсах, сольные концерты и т.д. приравнивается к выступлению на академическом концерте.</w:t>
      </w:r>
    </w:p>
    <w:p w:rsidR="004E4D2E" w:rsidRDefault="004E4D2E" w:rsidP="004E4D2E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образовательном учреждении принята пятибалльная система оценок.</w:t>
      </w:r>
    </w:p>
    <w:p w:rsidR="004E4D2E" w:rsidRDefault="004E4D2E" w:rsidP="004E4D2E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выставляются в конце каждой четверти и за год.</w:t>
      </w:r>
    </w:p>
    <w:p w:rsidR="004E4D2E" w:rsidRDefault="004E4D2E" w:rsidP="004E4D2E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D2E" w:rsidRDefault="004E4D2E" w:rsidP="004E4D2E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оценки выставляются по следующим предметам: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инструмент;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класс (музыкальное отделение);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(первый год обучения);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(первый год обучения);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отделение;</w:t>
      </w:r>
    </w:p>
    <w:p w:rsidR="004E4D2E" w:rsidRDefault="004E4D2E" w:rsidP="004E4D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– первое полугодие, затем по четвертям. </w:t>
      </w:r>
    </w:p>
    <w:p w:rsidR="004E4D2E" w:rsidRDefault="004E4D2E" w:rsidP="004E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итоговой (переводной) оценки учитывается следующее:</w:t>
      </w:r>
    </w:p>
    <w:p w:rsidR="004E4D2E" w:rsidRDefault="004E4D2E" w:rsidP="004E4D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годовой работы учащихся, выведенная на основе его продвижения;</w:t>
      </w:r>
    </w:p>
    <w:p w:rsidR="004E4D2E" w:rsidRDefault="004E4D2E" w:rsidP="004E4D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учащихся за выступления на академических концертах, технических зачетах, экзаменах, а также контрольных уроках;</w:t>
      </w:r>
    </w:p>
    <w:p w:rsidR="004E4D2E" w:rsidRDefault="0051373B" w:rsidP="004E4D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выступления учащихся в течение года.</w:t>
      </w:r>
    </w:p>
    <w:p w:rsidR="0051373B" w:rsidRDefault="0051373B" w:rsidP="0051373B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51373B" w:rsidRDefault="0051373B" w:rsidP="0051373B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к оценке, предъявляемые на академических выступлениях:</w:t>
      </w:r>
    </w:p>
    <w:p w:rsidR="0051373B" w:rsidRDefault="0051373B" w:rsidP="0051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Организация выступления:</w:t>
      </w:r>
    </w:p>
    <w:p w:rsidR="0051373B" w:rsidRDefault="0051373B" w:rsidP="005137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на сцене;</w:t>
      </w:r>
    </w:p>
    <w:p w:rsidR="0051373B" w:rsidRDefault="0051373B" w:rsidP="005137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выступающего (паузы между исполняемыми произведениями, умения исполнить произведение полностью, без остановок, показать степень законченности над произведением, умение держаться на сцене и т.д.).</w:t>
      </w:r>
    </w:p>
    <w:p w:rsidR="0051373B" w:rsidRDefault="0051373B" w:rsidP="0051373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Качество исполнителя:</w:t>
      </w:r>
    </w:p>
    <w:p w:rsidR="0051373B" w:rsidRDefault="0051373B" w:rsidP="0051373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авторских указаний по тексту исполняемых произведений;</w:t>
      </w:r>
    </w:p>
    <w:p w:rsidR="0051373B" w:rsidRDefault="0051373B" w:rsidP="0051373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выполнение требований преподавателя;</w:t>
      </w:r>
    </w:p>
    <w:p w:rsidR="0051373B" w:rsidRDefault="0051373B" w:rsidP="0051373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исполнения в соответствии с авторским текстом;</w:t>
      </w:r>
    </w:p>
    <w:p w:rsidR="0051373B" w:rsidRDefault="00385F6E" w:rsidP="0051373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 исполнения (динамичность, ритмичность, эмоциональность, понимание исполняемого произведения, умение слушать себя, владение звуком и т.д.)</w:t>
      </w:r>
    </w:p>
    <w:p w:rsidR="00385F6E" w:rsidRPr="00385F6E" w:rsidRDefault="00385F6E" w:rsidP="00385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оценка у учащегося ниже оценки «4», то кратко указать причины снижения оценки.</w:t>
      </w:r>
    </w:p>
    <w:p w:rsidR="0051373B" w:rsidRPr="0051373B" w:rsidRDefault="0051373B" w:rsidP="0051373B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sectPr w:rsidR="0051373B" w:rsidRPr="0051373B" w:rsidSect="003B1F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508"/>
    <w:multiLevelType w:val="hybridMultilevel"/>
    <w:tmpl w:val="98627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D92786"/>
    <w:multiLevelType w:val="hybridMultilevel"/>
    <w:tmpl w:val="D1902E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F4DB6"/>
    <w:multiLevelType w:val="hybridMultilevel"/>
    <w:tmpl w:val="FF82B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12B9B"/>
    <w:multiLevelType w:val="hybridMultilevel"/>
    <w:tmpl w:val="4CFCB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2F2357"/>
    <w:multiLevelType w:val="hybridMultilevel"/>
    <w:tmpl w:val="E14E2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FD0CE9"/>
    <w:multiLevelType w:val="hybridMultilevel"/>
    <w:tmpl w:val="F0F8D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0938FE"/>
    <w:multiLevelType w:val="hybridMultilevel"/>
    <w:tmpl w:val="657237B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41FD3C6E"/>
    <w:multiLevelType w:val="hybridMultilevel"/>
    <w:tmpl w:val="0694A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D90049"/>
    <w:multiLevelType w:val="hybridMultilevel"/>
    <w:tmpl w:val="431E44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A702CA"/>
    <w:multiLevelType w:val="hybridMultilevel"/>
    <w:tmpl w:val="4FFCCF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F58"/>
    <w:rsid w:val="00385F6E"/>
    <w:rsid w:val="003B1F58"/>
    <w:rsid w:val="004E4D2E"/>
    <w:rsid w:val="0051373B"/>
    <w:rsid w:val="0059513D"/>
    <w:rsid w:val="00A0017F"/>
    <w:rsid w:val="00B006AD"/>
    <w:rsid w:val="00C42163"/>
    <w:rsid w:val="00C72126"/>
    <w:rsid w:val="00DB3831"/>
    <w:rsid w:val="00D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6</cp:revision>
  <dcterms:created xsi:type="dcterms:W3CDTF">2015-01-21T08:59:00Z</dcterms:created>
  <dcterms:modified xsi:type="dcterms:W3CDTF">2015-01-22T03:11:00Z</dcterms:modified>
</cp:coreProperties>
</file>